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D3" w:rsidRDefault="00323FD3" w:rsidP="00F27848">
      <w:pPr>
        <w:spacing w:after="0" w:line="240" w:lineRule="auto"/>
        <w:rPr>
          <w:rFonts w:ascii="Franklin Gothic Demi Cond" w:hAnsi="Franklin Gothic Demi Cond"/>
          <w:color w:val="212121" w:themeColor="text2"/>
          <w:sz w:val="48"/>
          <w:szCs w:val="48"/>
        </w:rPr>
      </w:pPr>
      <w:r>
        <w:rPr>
          <w:rFonts w:ascii="Franklin Gothic Demi Cond" w:hAnsi="Franklin Gothic Demi Cond"/>
          <w:color w:val="212121" w:themeColor="text2"/>
          <w:sz w:val="48"/>
          <w:szCs w:val="48"/>
        </w:rPr>
        <w:t xml:space="preserve">Mensagem </w:t>
      </w:r>
      <w:r w:rsidR="00F27848">
        <w:rPr>
          <w:rFonts w:ascii="Franklin Gothic Demi Cond" w:hAnsi="Franklin Gothic Demi Cond"/>
          <w:color w:val="212121" w:themeColor="text2"/>
          <w:sz w:val="48"/>
          <w:szCs w:val="48"/>
        </w:rPr>
        <w:t xml:space="preserve">do dirigente máximo </w:t>
      </w:r>
      <w:r w:rsidR="00F27848" w:rsidRPr="00F27848">
        <w:rPr>
          <w:rFonts w:ascii="Franklin Gothic Demi Cond" w:hAnsi="Franklin Gothic Demi Cond"/>
          <w:color w:val="212121" w:themeColor="text2"/>
          <w:sz w:val="48"/>
          <w:szCs w:val="48"/>
        </w:rPr>
        <w:t>a unidade</w:t>
      </w:r>
    </w:p>
    <w:p w:rsidR="00D3591F" w:rsidRDefault="00D3591F" w:rsidP="00F27848">
      <w:pPr>
        <w:spacing w:after="0" w:line="240" w:lineRule="auto"/>
        <w:jc w:val="both"/>
        <w:rPr>
          <w:rFonts w:ascii="Calibri" w:hAnsi="Calibri" w:cs="Calibri"/>
          <w:b/>
          <w:color w:val="8F8F8F" w:themeColor="text2" w:themeTint="80"/>
          <w:sz w:val="28"/>
          <w:szCs w:val="28"/>
        </w:rPr>
      </w:pPr>
      <w:r>
        <w:rPr>
          <w:rFonts w:ascii="Calibri" w:hAnsi="Calibri" w:cs="Calibri"/>
          <w:b/>
          <w:color w:val="8F8F8F" w:themeColor="text2" w:themeTint="80"/>
          <w:sz w:val="28"/>
          <w:szCs w:val="28"/>
        </w:rPr>
        <w:t>(Responsável pela resposta: PROPLAN/Reitoria)</w:t>
      </w:r>
    </w:p>
    <w:p w:rsidR="00F27848" w:rsidRPr="00FD3CEA" w:rsidRDefault="00F27848" w:rsidP="00F27848">
      <w:pPr>
        <w:spacing w:after="0" w:line="240" w:lineRule="auto"/>
        <w:rPr>
          <w:rFonts w:ascii="Arial" w:hAnsi="Arial" w:cs="Arial"/>
          <w:noProof/>
          <w:sz w:val="28"/>
          <w:szCs w:val="28"/>
        </w:rPr>
      </w:pPr>
    </w:p>
    <w:p w:rsidR="00D37D2D" w:rsidRPr="004328C4" w:rsidRDefault="00D37D2D" w:rsidP="00FD3CEA">
      <w:pPr>
        <w:spacing w:after="0" w:line="240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FD3CEA">
        <w:rPr>
          <w:rFonts w:ascii="Arial" w:hAnsi="Arial" w:cs="Arial"/>
          <w:noProof/>
          <w:sz w:val="28"/>
          <w:szCs w:val="28"/>
        </w:rPr>
        <w:t>Apresentação concisa do relatório de g</w:t>
      </w:r>
      <w:r w:rsidR="00FD3CEA">
        <w:rPr>
          <w:rFonts w:ascii="Arial" w:hAnsi="Arial" w:cs="Arial"/>
          <w:noProof/>
          <w:sz w:val="28"/>
          <w:szCs w:val="28"/>
        </w:rPr>
        <w:t>estão, elaborada, preferencial</w:t>
      </w:r>
      <w:r w:rsidRPr="00FD3CEA">
        <w:rPr>
          <w:rFonts w:ascii="Arial" w:hAnsi="Arial" w:cs="Arial"/>
          <w:noProof/>
          <w:sz w:val="28"/>
          <w:szCs w:val="28"/>
        </w:rPr>
        <w:t>mente, pelo dirigente máximo respo</w:t>
      </w:r>
      <w:r w:rsidRPr="00FD3CEA">
        <w:rPr>
          <w:rFonts w:ascii="Arial" w:hAnsi="Arial" w:cs="Arial"/>
          <w:noProof/>
          <w:sz w:val="28"/>
          <w:szCs w:val="28"/>
        </w:rPr>
        <w:t xml:space="preserve">nsável pela gestão no exercício de referência </w:t>
      </w:r>
      <w:r w:rsidRPr="00FD3CEA">
        <w:rPr>
          <w:rFonts w:ascii="Arial" w:hAnsi="Arial" w:cs="Arial"/>
          <w:noProof/>
          <w:sz w:val="28"/>
          <w:szCs w:val="28"/>
        </w:rPr>
        <w:t xml:space="preserve">(prestador de contas) </w:t>
      </w:r>
      <w:r w:rsidRPr="00FD3CEA">
        <w:rPr>
          <w:rFonts w:ascii="Arial" w:hAnsi="Arial" w:cs="Arial"/>
          <w:noProof/>
          <w:sz w:val="28"/>
          <w:szCs w:val="28"/>
        </w:rPr>
        <w:t xml:space="preserve">ou, em caso de impossibilidade, </w:t>
      </w:r>
      <w:r w:rsidRPr="00FD3CEA">
        <w:rPr>
          <w:rFonts w:ascii="Arial" w:hAnsi="Arial" w:cs="Arial"/>
          <w:noProof/>
          <w:sz w:val="28"/>
          <w:szCs w:val="28"/>
        </w:rPr>
        <w:t>pelo dirigente máximo no exercício d</w:t>
      </w:r>
      <w:r w:rsidRPr="00FD3CEA">
        <w:rPr>
          <w:rFonts w:ascii="Arial" w:hAnsi="Arial" w:cs="Arial"/>
          <w:noProof/>
          <w:sz w:val="28"/>
          <w:szCs w:val="28"/>
        </w:rPr>
        <w:t>o cargo na data limite para en</w:t>
      </w:r>
      <w:r w:rsidRPr="00FD3CEA">
        <w:rPr>
          <w:rFonts w:ascii="Arial" w:hAnsi="Arial" w:cs="Arial"/>
          <w:noProof/>
          <w:sz w:val="28"/>
          <w:szCs w:val="28"/>
        </w:rPr>
        <w:t>trega das contas (apresentador de c</w:t>
      </w:r>
      <w:r w:rsidRPr="00FD3CEA">
        <w:rPr>
          <w:rFonts w:ascii="Arial" w:hAnsi="Arial" w:cs="Arial"/>
          <w:noProof/>
          <w:sz w:val="28"/>
          <w:szCs w:val="28"/>
        </w:rPr>
        <w:t xml:space="preserve">ontas), </w:t>
      </w:r>
      <w:r w:rsidRPr="004328C4">
        <w:rPr>
          <w:rFonts w:ascii="Arial" w:hAnsi="Arial" w:cs="Arial"/>
          <w:b/>
          <w:noProof/>
          <w:sz w:val="28"/>
          <w:szCs w:val="28"/>
        </w:rPr>
        <w:t>abordando, especialmen</w:t>
      </w:r>
      <w:r w:rsidRPr="004328C4">
        <w:rPr>
          <w:rFonts w:ascii="Arial" w:hAnsi="Arial" w:cs="Arial"/>
          <w:b/>
          <w:noProof/>
          <w:sz w:val="28"/>
          <w:szCs w:val="28"/>
        </w:rPr>
        <w:t>te, os pontos da gestão do exercício que merecem dest</w:t>
      </w:r>
      <w:r w:rsidRPr="004328C4">
        <w:rPr>
          <w:rFonts w:ascii="Arial" w:hAnsi="Arial" w:cs="Arial"/>
          <w:b/>
          <w:noProof/>
          <w:sz w:val="28"/>
          <w:szCs w:val="28"/>
        </w:rPr>
        <w:t xml:space="preserve">aque, tais </w:t>
      </w:r>
      <w:r w:rsidRPr="004328C4">
        <w:rPr>
          <w:rFonts w:ascii="Arial" w:hAnsi="Arial" w:cs="Arial"/>
          <w:b/>
          <w:noProof/>
          <w:sz w:val="28"/>
          <w:szCs w:val="28"/>
        </w:rPr>
        <w:t>como um resumo dos p</w:t>
      </w:r>
      <w:r w:rsidRPr="004328C4">
        <w:rPr>
          <w:rFonts w:ascii="Arial" w:hAnsi="Arial" w:cs="Arial"/>
          <w:b/>
          <w:noProof/>
          <w:sz w:val="28"/>
          <w:szCs w:val="28"/>
        </w:rPr>
        <w:t xml:space="preserve">rincipais resultados alcançados frente aos </w:t>
      </w:r>
      <w:r w:rsidRPr="004328C4">
        <w:rPr>
          <w:rFonts w:ascii="Arial" w:hAnsi="Arial" w:cs="Arial"/>
          <w:b/>
          <w:noProof/>
          <w:sz w:val="28"/>
          <w:szCs w:val="28"/>
        </w:rPr>
        <w:t>objetivos estratégicos e às priorida</w:t>
      </w:r>
      <w:r w:rsidRPr="004328C4">
        <w:rPr>
          <w:rFonts w:ascii="Arial" w:hAnsi="Arial" w:cs="Arial"/>
          <w:b/>
          <w:noProof/>
          <w:sz w:val="28"/>
          <w:szCs w:val="28"/>
        </w:rPr>
        <w:t xml:space="preserve">des da gestão [UPC em números], </w:t>
      </w:r>
      <w:r w:rsidRPr="004328C4">
        <w:rPr>
          <w:rFonts w:ascii="Arial" w:hAnsi="Arial" w:cs="Arial"/>
          <w:b/>
          <w:noProof/>
          <w:sz w:val="28"/>
          <w:szCs w:val="28"/>
        </w:rPr>
        <w:t>detalhados no corpo do relatório.</w:t>
      </w:r>
    </w:p>
    <w:p w:rsidR="00D37D2D" w:rsidRPr="00FD3CEA" w:rsidRDefault="00D37D2D" w:rsidP="00FD3CEA">
      <w:pPr>
        <w:spacing w:after="0" w:line="240" w:lineRule="auto"/>
        <w:jc w:val="both"/>
        <w:rPr>
          <w:rFonts w:ascii="Arial" w:hAnsi="Arial" w:cs="Arial"/>
          <w:noProof/>
          <w:sz w:val="28"/>
          <w:szCs w:val="28"/>
        </w:rPr>
      </w:pPr>
    </w:p>
    <w:p w:rsidR="00D37D2D" w:rsidRPr="00FD3CEA" w:rsidRDefault="00D37D2D" w:rsidP="00FD3CEA">
      <w:pPr>
        <w:spacing w:after="0" w:line="240" w:lineRule="auto"/>
        <w:jc w:val="both"/>
        <w:rPr>
          <w:rFonts w:ascii="Arial" w:hAnsi="Arial" w:cs="Arial"/>
          <w:noProof/>
          <w:sz w:val="28"/>
          <w:szCs w:val="28"/>
        </w:rPr>
      </w:pPr>
    </w:p>
    <w:p w:rsidR="00D37D2D" w:rsidRPr="00FD3CEA" w:rsidRDefault="00D37D2D" w:rsidP="00FD3CEA">
      <w:pPr>
        <w:spacing w:after="0" w:line="240" w:lineRule="auto"/>
        <w:jc w:val="both"/>
        <w:rPr>
          <w:rFonts w:ascii="Arial" w:hAnsi="Arial" w:cs="Arial"/>
          <w:noProof/>
          <w:sz w:val="28"/>
          <w:szCs w:val="28"/>
        </w:rPr>
      </w:pPr>
      <w:r w:rsidRPr="00FD3CEA">
        <w:rPr>
          <w:rFonts w:ascii="Arial" w:hAnsi="Arial" w:cs="Arial"/>
          <w:noProof/>
          <w:sz w:val="28"/>
          <w:szCs w:val="28"/>
        </w:rPr>
        <w:t>A mensagem do dirigente deve conter o reco</w:t>
      </w:r>
      <w:r w:rsidR="00FD3CEA" w:rsidRPr="00FD3CEA">
        <w:rPr>
          <w:rFonts w:ascii="Arial" w:hAnsi="Arial" w:cs="Arial"/>
          <w:noProof/>
          <w:sz w:val="28"/>
          <w:szCs w:val="28"/>
        </w:rPr>
        <w:t>nhecimento de sua responsabili</w:t>
      </w:r>
      <w:r w:rsidRPr="00FD3CEA">
        <w:rPr>
          <w:rFonts w:ascii="Arial" w:hAnsi="Arial" w:cs="Arial"/>
          <w:noProof/>
          <w:sz w:val="28"/>
          <w:szCs w:val="28"/>
        </w:rPr>
        <w:t>dade por assegurar a integridade (fidedignidade, precisão e completude) do RG.</w:t>
      </w:r>
    </w:p>
    <w:p w:rsidR="00D37D2D" w:rsidRPr="00323FD3" w:rsidRDefault="00D37D2D" w:rsidP="00D37D2D">
      <w:pPr>
        <w:spacing w:after="0" w:line="240" w:lineRule="auto"/>
        <w:rPr>
          <w:rFonts w:ascii="Calibri" w:hAnsi="Calibri"/>
          <w:noProof/>
        </w:rPr>
      </w:pPr>
    </w:p>
    <w:sectPr w:rsidR="00D37D2D" w:rsidRPr="00323FD3" w:rsidSect="00323FD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23FD3"/>
    <w:rsid w:val="000F1F4E"/>
    <w:rsid w:val="00165E59"/>
    <w:rsid w:val="001711DF"/>
    <w:rsid w:val="00213910"/>
    <w:rsid w:val="002D1CF6"/>
    <w:rsid w:val="00300CC8"/>
    <w:rsid w:val="003234B6"/>
    <w:rsid w:val="00323FD3"/>
    <w:rsid w:val="004328C4"/>
    <w:rsid w:val="004777CE"/>
    <w:rsid w:val="005A1D0C"/>
    <w:rsid w:val="007C03C7"/>
    <w:rsid w:val="00B35E2A"/>
    <w:rsid w:val="00B651DC"/>
    <w:rsid w:val="00D3591F"/>
    <w:rsid w:val="00D37B32"/>
    <w:rsid w:val="00D37D2D"/>
    <w:rsid w:val="00EF1487"/>
    <w:rsid w:val="00F27848"/>
    <w:rsid w:val="00F74310"/>
    <w:rsid w:val="00FD3CEA"/>
    <w:rsid w:val="00FE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D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7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77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gânico">
  <a:themeElements>
    <a:clrScheme name="Orgânico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ânico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ânico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Silva</dc:creator>
  <cp:keywords/>
  <dc:description/>
  <cp:lastModifiedBy>UFRPE-8372</cp:lastModifiedBy>
  <cp:revision>5</cp:revision>
  <dcterms:created xsi:type="dcterms:W3CDTF">2019-10-14T18:38:00Z</dcterms:created>
  <dcterms:modified xsi:type="dcterms:W3CDTF">2021-12-01T00:52:00Z</dcterms:modified>
</cp:coreProperties>
</file>